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92" w:rsidRPr="00553C11" w:rsidRDefault="00230B92" w:rsidP="00230B92">
      <w:pPr>
        <w:rPr>
          <w:rFonts w:ascii="微软雅黑" w:eastAsia="微软雅黑" w:hAnsi="微软雅黑" w:cs="Arial"/>
          <w:b/>
          <w:sz w:val="24"/>
        </w:rPr>
      </w:pPr>
      <w:r w:rsidRPr="00553C11">
        <w:rPr>
          <w:rFonts w:ascii="微软雅黑" w:eastAsia="微软雅黑" w:hAnsi="微软雅黑" w:cs="Arial"/>
          <w:b/>
          <w:sz w:val="24"/>
        </w:rPr>
        <w:t>附件</w:t>
      </w:r>
      <w:r w:rsidRPr="00553C11">
        <w:rPr>
          <w:rFonts w:ascii="微软雅黑" w:eastAsia="微软雅黑" w:hAnsi="微软雅黑" w:cs="Arial" w:hint="eastAsia"/>
          <w:b/>
          <w:sz w:val="24"/>
        </w:rPr>
        <w:t>二</w:t>
      </w:r>
      <w:r w:rsidRPr="00553C11">
        <w:rPr>
          <w:rFonts w:ascii="微软雅黑" w:eastAsia="微软雅黑" w:hAnsi="微软雅黑" w:cs="Arial"/>
          <w:b/>
          <w:sz w:val="24"/>
        </w:rPr>
        <w:t>：</w:t>
      </w:r>
    </w:p>
    <w:p w:rsidR="00230B92" w:rsidRPr="00553C11" w:rsidRDefault="00230B92" w:rsidP="00230B92">
      <w:pPr>
        <w:spacing w:afterLines="50" w:after="156"/>
        <w:jc w:val="center"/>
        <w:rPr>
          <w:rFonts w:ascii="微软雅黑" w:eastAsia="微软雅黑" w:hAnsi="微软雅黑"/>
          <w:b/>
          <w:sz w:val="24"/>
        </w:rPr>
      </w:pPr>
      <w:r w:rsidRPr="00FA6F19">
        <w:rPr>
          <w:rFonts w:ascii="微软雅黑" w:eastAsia="微软雅黑" w:hAnsi="微软雅黑" w:hint="eastAsia"/>
          <w:b/>
          <w:sz w:val="24"/>
        </w:rPr>
        <w:t>会议议程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0"/>
        <w:gridCol w:w="3969"/>
        <w:gridCol w:w="1796"/>
      </w:tblGrid>
      <w:tr w:rsidR="00230B92" w:rsidRPr="00553C11" w:rsidTr="0047391B">
        <w:trPr>
          <w:cantSplit/>
          <w:trHeight w:val="384"/>
          <w:jc w:val="center"/>
        </w:trPr>
        <w:tc>
          <w:tcPr>
            <w:tcW w:w="2990" w:type="dxa"/>
          </w:tcPr>
          <w:p w:rsidR="00230B92" w:rsidRPr="006407A5" w:rsidRDefault="00230B92" w:rsidP="0047391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6407A5">
              <w:rPr>
                <w:rFonts w:ascii="微软雅黑" w:eastAsia="微软雅黑" w:hAnsi="微软雅黑"/>
                <w:szCs w:val="21"/>
              </w:rPr>
              <w:t>时   间</w:t>
            </w:r>
          </w:p>
        </w:tc>
        <w:tc>
          <w:tcPr>
            <w:tcW w:w="3969" w:type="dxa"/>
          </w:tcPr>
          <w:p w:rsidR="00230B92" w:rsidRPr="006407A5" w:rsidRDefault="00230B92" w:rsidP="0047391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6407A5">
              <w:rPr>
                <w:rFonts w:ascii="微软雅黑" w:eastAsia="微软雅黑" w:hAnsi="微软雅黑"/>
                <w:szCs w:val="21"/>
              </w:rPr>
              <w:t>内        容</w:t>
            </w:r>
          </w:p>
        </w:tc>
        <w:tc>
          <w:tcPr>
            <w:tcW w:w="1796" w:type="dxa"/>
          </w:tcPr>
          <w:p w:rsidR="00230B92" w:rsidRPr="006407A5" w:rsidRDefault="00230B92" w:rsidP="0047391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6407A5">
              <w:rPr>
                <w:rFonts w:ascii="微软雅黑" w:eastAsia="微软雅黑" w:hAnsi="微软雅黑" w:hint="eastAsia"/>
                <w:szCs w:val="21"/>
              </w:rPr>
              <w:t>地点</w:t>
            </w:r>
          </w:p>
        </w:tc>
      </w:tr>
      <w:tr w:rsidR="00230B92" w:rsidRPr="00553C11" w:rsidTr="0047391B">
        <w:trPr>
          <w:cantSplit/>
          <w:trHeight w:val="433"/>
          <w:jc w:val="center"/>
        </w:trPr>
        <w:tc>
          <w:tcPr>
            <w:tcW w:w="2990" w:type="dxa"/>
            <w:vAlign w:val="center"/>
          </w:tcPr>
          <w:p w:rsidR="00230B92" w:rsidRPr="006407A5" w:rsidRDefault="00230B92" w:rsidP="0047391B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6407A5">
              <w:rPr>
                <w:rFonts w:ascii="微软雅黑" w:eastAsia="微软雅黑" w:hAnsi="微软雅黑" w:hint="eastAsia"/>
                <w:szCs w:val="21"/>
              </w:rPr>
              <w:t>11月</w:t>
            </w:r>
            <w:r>
              <w:rPr>
                <w:rFonts w:ascii="微软雅黑" w:eastAsia="微软雅黑" w:hAnsi="微软雅黑" w:hint="eastAsia"/>
                <w:szCs w:val="21"/>
              </w:rPr>
              <w:t>24</w:t>
            </w:r>
            <w:r w:rsidRPr="006407A5">
              <w:rPr>
                <w:rFonts w:ascii="微软雅黑" w:eastAsia="微软雅黑" w:hAnsi="微软雅黑" w:hint="eastAsia"/>
                <w:szCs w:val="21"/>
              </w:rPr>
              <w:t>日（周</w:t>
            </w:r>
            <w:r>
              <w:rPr>
                <w:rFonts w:ascii="微软雅黑" w:eastAsia="微软雅黑" w:hAnsi="微软雅黑" w:hint="eastAsia"/>
                <w:szCs w:val="21"/>
              </w:rPr>
              <w:t>六</w:t>
            </w:r>
            <w:r w:rsidRPr="006407A5">
              <w:rPr>
                <w:rFonts w:ascii="微软雅黑" w:eastAsia="微软雅黑" w:hAnsi="微软雅黑" w:hint="eastAsia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szCs w:val="21"/>
              </w:rPr>
              <w:t>上午</w:t>
            </w:r>
          </w:p>
        </w:tc>
        <w:tc>
          <w:tcPr>
            <w:tcW w:w="3969" w:type="dxa"/>
            <w:vAlign w:val="center"/>
          </w:tcPr>
          <w:p w:rsidR="00230B92" w:rsidRPr="006407A5" w:rsidRDefault="00230B92" w:rsidP="0047391B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排放测量与后处理分标委</w:t>
            </w:r>
            <w:r w:rsidRPr="006407A5">
              <w:rPr>
                <w:rFonts w:ascii="微软雅黑" w:eastAsia="微软雅黑" w:hAnsi="微软雅黑" w:hint="eastAsia"/>
                <w:szCs w:val="21"/>
              </w:rPr>
              <w:t>会议代表报到</w:t>
            </w:r>
          </w:p>
        </w:tc>
        <w:tc>
          <w:tcPr>
            <w:tcW w:w="1796" w:type="dxa"/>
            <w:vAlign w:val="center"/>
          </w:tcPr>
          <w:p w:rsidR="00230B92" w:rsidRPr="006407A5" w:rsidRDefault="00230B92" w:rsidP="0047391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6407A5">
              <w:rPr>
                <w:rFonts w:ascii="微软雅黑" w:eastAsia="微软雅黑" w:hAnsi="微软雅黑"/>
                <w:szCs w:val="21"/>
              </w:rPr>
              <w:t>会议</w:t>
            </w:r>
            <w:r w:rsidRPr="006407A5">
              <w:rPr>
                <w:rFonts w:ascii="微软雅黑" w:eastAsia="微软雅黑" w:hAnsi="微软雅黑" w:hint="eastAsia"/>
                <w:szCs w:val="21"/>
              </w:rPr>
              <w:t>宾馆</w:t>
            </w:r>
          </w:p>
        </w:tc>
      </w:tr>
      <w:tr w:rsidR="00230B92" w:rsidRPr="00553C11" w:rsidTr="0047391B">
        <w:trPr>
          <w:cantSplit/>
          <w:trHeight w:val="434"/>
          <w:jc w:val="center"/>
        </w:trPr>
        <w:tc>
          <w:tcPr>
            <w:tcW w:w="2990" w:type="dxa"/>
            <w:vAlign w:val="center"/>
          </w:tcPr>
          <w:p w:rsidR="00230B92" w:rsidRPr="006407A5" w:rsidRDefault="00230B92" w:rsidP="0047391B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6407A5">
              <w:rPr>
                <w:rFonts w:ascii="微软雅黑" w:eastAsia="微软雅黑" w:hAnsi="微软雅黑" w:hint="eastAsia"/>
                <w:szCs w:val="21"/>
              </w:rPr>
              <w:t>11月2</w:t>
            </w: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 w:rsidRPr="006407A5">
              <w:rPr>
                <w:rFonts w:ascii="微软雅黑" w:eastAsia="微软雅黑" w:hAnsi="微软雅黑" w:hint="eastAsia"/>
                <w:szCs w:val="21"/>
              </w:rPr>
              <w:t>日（周六）</w:t>
            </w:r>
            <w:r>
              <w:rPr>
                <w:rFonts w:ascii="微软雅黑" w:eastAsia="微软雅黑" w:hAnsi="微软雅黑" w:hint="eastAsia"/>
                <w:szCs w:val="21"/>
              </w:rPr>
              <w:t>下午</w:t>
            </w:r>
          </w:p>
        </w:tc>
        <w:tc>
          <w:tcPr>
            <w:tcW w:w="3969" w:type="dxa"/>
            <w:vAlign w:val="center"/>
          </w:tcPr>
          <w:p w:rsidR="00230B92" w:rsidRPr="006407A5" w:rsidRDefault="00230B92" w:rsidP="0047391B">
            <w:pPr>
              <w:spacing w:line="32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排放测量与后处理分标委</w:t>
            </w:r>
            <w:r w:rsidRPr="006407A5">
              <w:rPr>
                <w:rFonts w:ascii="微软雅黑" w:eastAsia="微软雅黑" w:hAnsi="微软雅黑" w:hint="eastAsia"/>
                <w:szCs w:val="21"/>
              </w:rPr>
              <w:t>年会</w:t>
            </w:r>
          </w:p>
        </w:tc>
        <w:tc>
          <w:tcPr>
            <w:tcW w:w="1796" w:type="dxa"/>
            <w:vAlign w:val="center"/>
          </w:tcPr>
          <w:p w:rsidR="00230B92" w:rsidRPr="006407A5" w:rsidRDefault="00230B92" w:rsidP="0047391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6407A5">
              <w:rPr>
                <w:rFonts w:ascii="微软雅黑" w:eastAsia="微软雅黑" w:hAnsi="微软雅黑"/>
                <w:szCs w:val="21"/>
              </w:rPr>
              <w:t>会议</w:t>
            </w:r>
            <w:r w:rsidRPr="006407A5">
              <w:rPr>
                <w:rFonts w:ascii="微软雅黑" w:eastAsia="微软雅黑" w:hAnsi="微软雅黑" w:hint="eastAsia"/>
                <w:szCs w:val="21"/>
              </w:rPr>
              <w:t>宾馆</w:t>
            </w:r>
          </w:p>
        </w:tc>
      </w:tr>
      <w:tr w:rsidR="00230B92" w:rsidRPr="00553C11" w:rsidTr="0047391B">
        <w:trPr>
          <w:cantSplit/>
          <w:trHeight w:val="464"/>
          <w:jc w:val="center"/>
        </w:trPr>
        <w:tc>
          <w:tcPr>
            <w:tcW w:w="2990" w:type="dxa"/>
            <w:vAlign w:val="center"/>
          </w:tcPr>
          <w:p w:rsidR="00230B92" w:rsidRPr="006407A5" w:rsidRDefault="00230B92" w:rsidP="0047391B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6407A5">
              <w:rPr>
                <w:rFonts w:ascii="微软雅黑" w:eastAsia="微软雅黑" w:hAnsi="微软雅黑" w:hint="eastAsia"/>
                <w:szCs w:val="21"/>
              </w:rPr>
              <w:t>11月2</w:t>
            </w: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 w:rsidRPr="006407A5">
              <w:rPr>
                <w:rFonts w:ascii="微软雅黑" w:eastAsia="微软雅黑" w:hAnsi="微软雅黑" w:hint="eastAsia"/>
                <w:szCs w:val="21"/>
              </w:rPr>
              <w:t>日（周日）</w:t>
            </w:r>
          </w:p>
        </w:tc>
        <w:tc>
          <w:tcPr>
            <w:tcW w:w="3969" w:type="dxa"/>
            <w:vAlign w:val="center"/>
          </w:tcPr>
          <w:p w:rsidR="00230B92" w:rsidRPr="006407A5" w:rsidRDefault="00230B92" w:rsidP="0047391B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6407A5">
              <w:rPr>
                <w:rFonts w:ascii="微软雅黑" w:eastAsia="微软雅黑" w:hAnsi="微软雅黑" w:hint="eastAsia"/>
                <w:szCs w:val="21"/>
              </w:rPr>
              <w:t>联合年会</w:t>
            </w:r>
          </w:p>
        </w:tc>
        <w:tc>
          <w:tcPr>
            <w:tcW w:w="1796" w:type="dxa"/>
            <w:vAlign w:val="center"/>
          </w:tcPr>
          <w:p w:rsidR="00230B92" w:rsidRPr="006407A5" w:rsidRDefault="00230B92" w:rsidP="0047391B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6407A5">
              <w:rPr>
                <w:rFonts w:ascii="微软雅黑" w:eastAsia="微软雅黑" w:hAnsi="微软雅黑"/>
                <w:szCs w:val="21"/>
              </w:rPr>
              <w:t>会议</w:t>
            </w:r>
            <w:r w:rsidRPr="006407A5">
              <w:rPr>
                <w:rFonts w:ascii="微软雅黑" w:eastAsia="微软雅黑" w:hAnsi="微软雅黑" w:hint="eastAsia"/>
                <w:szCs w:val="21"/>
              </w:rPr>
              <w:t>宾馆</w:t>
            </w:r>
          </w:p>
        </w:tc>
      </w:tr>
      <w:tr w:rsidR="00230B92" w:rsidRPr="00553C11" w:rsidTr="0047391B">
        <w:trPr>
          <w:cantSplit/>
          <w:trHeight w:val="416"/>
          <w:jc w:val="center"/>
        </w:trPr>
        <w:tc>
          <w:tcPr>
            <w:tcW w:w="2990" w:type="dxa"/>
            <w:vAlign w:val="center"/>
          </w:tcPr>
          <w:p w:rsidR="00230B92" w:rsidRPr="006407A5" w:rsidRDefault="00230B92" w:rsidP="0047391B">
            <w:pPr>
              <w:rPr>
                <w:rFonts w:ascii="微软雅黑" w:eastAsia="微软雅黑" w:hAnsi="微软雅黑"/>
                <w:szCs w:val="21"/>
              </w:rPr>
            </w:pPr>
            <w:r w:rsidRPr="006407A5">
              <w:rPr>
                <w:rFonts w:ascii="微软雅黑" w:eastAsia="微软雅黑" w:hAnsi="微软雅黑" w:hint="eastAsia"/>
                <w:szCs w:val="21"/>
              </w:rPr>
              <w:t>11月2</w:t>
            </w:r>
            <w:r>
              <w:rPr>
                <w:rFonts w:ascii="微软雅黑" w:eastAsia="微软雅黑" w:hAnsi="微软雅黑" w:hint="eastAsia"/>
                <w:szCs w:val="21"/>
              </w:rPr>
              <w:t>6</w:t>
            </w:r>
            <w:r w:rsidRPr="006407A5">
              <w:rPr>
                <w:rFonts w:ascii="微软雅黑" w:eastAsia="微软雅黑" w:hAnsi="微软雅黑" w:hint="eastAsia"/>
                <w:szCs w:val="21"/>
              </w:rPr>
              <w:t>日（周一）</w:t>
            </w:r>
          </w:p>
        </w:tc>
        <w:tc>
          <w:tcPr>
            <w:tcW w:w="3969" w:type="dxa"/>
            <w:vAlign w:val="center"/>
          </w:tcPr>
          <w:p w:rsidR="00230B92" w:rsidRPr="006407A5" w:rsidRDefault="00230B92" w:rsidP="0047391B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6407A5">
              <w:rPr>
                <w:rFonts w:ascii="微软雅黑" w:eastAsia="微软雅黑" w:hAnsi="微软雅黑" w:hint="eastAsia"/>
                <w:szCs w:val="21"/>
              </w:rPr>
              <w:t>会议结束，代表自行返程</w:t>
            </w:r>
          </w:p>
        </w:tc>
        <w:tc>
          <w:tcPr>
            <w:tcW w:w="1796" w:type="dxa"/>
            <w:vAlign w:val="center"/>
          </w:tcPr>
          <w:p w:rsidR="00230B92" w:rsidRPr="006407A5" w:rsidRDefault="00230B92" w:rsidP="0047391B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230B92" w:rsidRPr="005140A3" w:rsidRDefault="00230B92" w:rsidP="00230B92">
      <w:pPr>
        <w:rPr>
          <w:rFonts w:ascii="微软雅黑" w:eastAsia="微软雅黑" w:hAnsi="微软雅黑"/>
          <w:b/>
          <w:szCs w:val="21"/>
        </w:rPr>
      </w:pPr>
      <w:r w:rsidRPr="005140A3">
        <w:rPr>
          <w:rFonts w:ascii="微软雅黑" w:eastAsia="微软雅黑" w:hAnsi="微软雅黑" w:hint="eastAsia"/>
          <w:b/>
          <w:szCs w:val="21"/>
        </w:rPr>
        <w:t>备注：具体议程可能有微调。</w:t>
      </w:r>
    </w:p>
    <w:p w:rsidR="00230B92" w:rsidRDefault="00230B92" w:rsidP="00230B92">
      <w:pPr>
        <w:spacing w:line="360" w:lineRule="auto"/>
        <w:ind w:firstLineChars="196" w:firstLine="413"/>
        <w:rPr>
          <w:b/>
        </w:rPr>
      </w:pPr>
    </w:p>
    <w:p w:rsidR="00230B92" w:rsidRDefault="00230B92" w:rsidP="00230B92">
      <w:pPr>
        <w:spacing w:line="360" w:lineRule="auto"/>
        <w:ind w:firstLineChars="196" w:firstLine="413"/>
        <w:rPr>
          <w:b/>
        </w:rPr>
      </w:pPr>
    </w:p>
    <w:p w:rsidR="00230B92" w:rsidRDefault="00230B92" w:rsidP="00230B92">
      <w:pPr>
        <w:spacing w:line="360" w:lineRule="auto"/>
        <w:ind w:firstLineChars="196" w:firstLine="413"/>
        <w:rPr>
          <w:b/>
        </w:rPr>
      </w:pPr>
    </w:p>
    <w:p w:rsidR="00230B92" w:rsidRDefault="00230B92" w:rsidP="00230B92">
      <w:pPr>
        <w:spacing w:line="360" w:lineRule="auto"/>
        <w:ind w:firstLineChars="196" w:firstLine="413"/>
        <w:rPr>
          <w:b/>
        </w:rPr>
      </w:pPr>
    </w:p>
    <w:p w:rsidR="00230B92" w:rsidRDefault="00230B92" w:rsidP="00230B92">
      <w:pPr>
        <w:spacing w:line="360" w:lineRule="auto"/>
        <w:ind w:firstLineChars="196" w:firstLine="413"/>
        <w:rPr>
          <w:b/>
        </w:rPr>
      </w:pPr>
    </w:p>
    <w:p w:rsidR="00230B92" w:rsidRDefault="00230B92" w:rsidP="00230B92">
      <w:pPr>
        <w:spacing w:line="360" w:lineRule="auto"/>
        <w:ind w:firstLineChars="196" w:firstLine="413"/>
        <w:rPr>
          <w:b/>
        </w:rPr>
      </w:pPr>
    </w:p>
    <w:p w:rsidR="00230B92" w:rsidRDefault="00230B92" w:rsidP="00230B92">
      <w:pPr>
        <w:spacing w:line="360" w:lineRule="auto"/>
        <w:ind w:firstLineChars="196" w:firstLine="413"/>
        <w:rPr>
          <w:b/>
        </w:rPr>
      </w:pPr>
    </w:p>
    <w:p w:rsidR="00230B92" w:rsidRDefault="00230B92" w:rsidP="00230B92">
      <w:pPr>
        <w:spacing w:line="360" w:lineRule="auto"/>
        <w:ind w:firstLineChars="196" w:firstLine="413"/>
        <w:rPr>
          <w:b/>
        </w:rPr>
      </w:pPr>
    </w:p>
    <w:p w:rsidR="00230B92" w:rsidRDefault="00230B92" w:rsidP="00230B92">
      <w:pPr>
        <w:spacing w:line="360" w:lineRule="auto"/>
        <w:ind w:firstLineChars="196" w:firstLine="413"/>
        <w:rPr>
          <w:b/>
        </w:rPr>
      </w:pPr>
    </w:p>
    <w:p w:rsidR="00230B92" w:rsidRDefault="00230B92" w:rsidP="00230B92">
      <w:pPr>
        <w:spacing w:line="360" w:lineRule="auto"/>
        <w:ind w:firstLineChars="196" w:firstLine="413"/>
        <w:rPr>
          <w:b/>
        </w:rPr>
      </w:pPr>
    </w:p>
    <w:p w:rsidR="00230B92" w:rsidRDefault="00230B92" w:rsidP="00230B92">
      <w:pPr>
        <w:spacing w:line="360" w:lineRule="auto"/>
        <w:ind w:firstLineChars="196" w:firstLine="413"/>
        <w:rPr>
          <w:b/>
        </w:rPr>
      </w:pPr>
    </w:p>
    <w:p w:rsidR="00230B92" w:rsidRDefault="00230B92" w:rsidP="00230B92">
      <w:pPr>
        <w:spacing w:line="360" w:lineRule="auto"/>
        <w:ind w:firstLineChars="196" w:firstLine="413"/>
        <w:rPr>
          <w:b/>
        </w:rPr>
      </w:pPr>
    </w:p>
    <w:p w:rsidR="00230B92" w:rsidRDefault="00230B92" w:rsidP="00230B92">
      <w:pPr>
        <w:spacing w:line="360" w:lineRule="auto"/>
        <w:ind w:firstLineChars="196" w:firstLine="413"/>
        <w:rPr>
          <w:b/>
        </w:rPr>
      </w:pPr>
    </w:p>
    <w:p w:rsidR="00230B92" w:rsidRDefault="00230B92" w:rsidP="00230B92">
      <w:pPr>
        <w:spacing w:line="360" w:lineRule="auto"/>
        <w:ind w:firstLineChars="196" w:firstLine="413"/>
        <w:rPr>
          <w:b/>
        </w:rPr>
      </w:pPr>
    </w:p>
    <w:p w:rsidR="00230B92" w:rsidRDefault="00230B92" w:rsidP="00230B92">
      <w:pPr>
        <w:spacing w:line="360" w:lineRule="auto"/>
        <w:ind w:firstLineChars="196" w:firstLine="413"/>
        <w:rPr>
          <w:b/>
        </w:rPr>
      </w:pPr>
    </w:p>
    <w:p w:rsidR="00230B92" w:rsidRDefault="00230B92" w:rsidP="00230B92">
      <w:pPr>
        <w:spacing w:line="360" w:lineRule="auto"/>
        <w:rPr>
          <w:b/>
        </w:rPr>
      </w:pPr>
    </w:p>
    <w:p w:rsidR="00AB1DFA" w:rsidRDefault="00AB1DFA">
      <w:bookmarkStart w:id="0" w:name="_GoBack"/>
      <w:bookmarkEnd w:id="0"/>
    </w:p>
    <w:sectPr w:rsidR="00AB1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2A" w:rsidRDefault="00DF652A" w:rsidP="00230B92">
      <w:r>
        <w:separator/>
      </w:r>
    </w:p>
  </w:endnote>
  <w:endnote w:type="continuationSeparator" w:id="0">
    <w:p w:rsidR="00DF652A" w:rsidRDefault="00DF652A" w:rsidP="0023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2A" w:rsidRDefault="00DF652A" w:rsidP="00230B92">
      <w:r>
        <w:separator/>
      </w:r>
    </w:p>
  </w:footnote>
  <w:footnote w:type="continuationSeparator" w:id="0">
    <w:p w:rsidR="00DF652A" w:rsidRDefault="00DF652A" w:rsidP="00230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44"/>
    <w:rsid w:val="00191D44"/>
    <w:rsid w:val="00230B92"/>
    <w:rsid w:val="00AB1DFA"/>
    <w:rsid w:val="00D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B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B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B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杨纯 (WFLD)</dc:creator>
  <cp:keywords/>
  <dc:description/>
  <cp:lastModifiedBy>杨纯 (WFLD)</cp:lastModifiedBy>
  <cp:revision>2</cp:revision>
  <dcterms:created xsi:type="dcterms:W3CDTF">2018-10-29T05:58:00Z</dcterms:created>
  <dcterms:modified xsi:type="dcterms:W3CDTF">2018-10-29T05:59:00Z</dcterms:modified>
</cp:coreProperties>
</file>